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drawing>
          <wp:inline xmlns:a="http://schemas.openxmlformats.org/drawingml/2006/main" xmlns:pic="http://schemas.openxmlformats.org/drawingml/2006/picture">
            <wp:extent cx="1051560" cy="1051560"/>
            <wp:docPr id="1" name="Picture 1"/>
            <wp:cNvGraphicFramePr>
              <a:graphicFrameLocks noChangeAspect="1"/>
            </wp:cNvGraphicFramePr>
            <a:graphic>
              <a:graphicData uri="http://schemas.openxmlformats.org/drawingml/2006/picture">
                <pic:pic>
                  <pic:nvPicPr>
                    <pic:cNvPr id="0" name="WhatsApp Image 2026-03-24 at 8.38.28 AM.jpeg"/>
                    <pic:cNvPicPr/>
                  </pic:nvPicPr>
                  <pic:blipFill>
                    <a:blip r:embed="rId9"/>
                    <a:stretch>
                      <a:fillRect/>
                    </a:stretch>
                  </pic:blipFill>
                  <pic:spPr>
                    <a:xfrm>
                      <a:off x="0" y="0"/>
                      <a:ext cx="1051560" cy="1051560"/>
                    </a:xfrm>
                    <a:prstGeom prst="rect"/>
                  </pic:spPr>
                </pic:pic>
              </a:graphicData>
            </a:graphic>
          </wp:inline>
        </w:drawing>
      </w:r>
    </w:p>
    <w:p>
      <w:pPr>
        <w:spacing w:after="20"/>
        <w:jc w:val="center"/>
      </w:pPr>
      <w:r>
        <w:rPr>
          <w:rFonts w:ascii="Times New Roman" w:hAnsi="Times New Roman"/>
          <w:b/>
          <w:i w:val="0"/>
          <w:color w:val="0E6330"/>
          <w:sz w:val="30"/>
        </w:rPr>
        <w:t>LOJA MEDICAL JOURNAL</w:t>
      </w:r>
    </w:p>
    <w:p>
      <w:pPr>
        <w:spacing w:after="100"/>
        <w:jc w:val="center"/>
      </w:pPr>
      <w:r>
        <w:rPr>
          <w:rFonts w:ascii="Times New Roman" w:hAnsi="Times New Roman"/>
          <w:b/>
          <w:i w:val="0"/>
          <w:color w:val="0E6330"/>
          <w:sz w:val="23"/>
        </w:rPr>
        <w:t>College of Physicians of Loja</w:t>
      </w:r>
    </w:p>
    <w:p>
      <w:pPr>
        <w:spacing w:after="120"/>
        <w:pBdr>
          <w:bottom w:val="single" w:sz="6" w:space="1" w:color="2E7D32"/>
        </w:pBdr>
      </w:pPr>
    </w:p>
    <w:p>
      <w:pPr>
        <w:spacing w:after="160"/>
        <w:jc w:val="center"/>
      </w:pPr>
      <w:r>
        <w:rPr>
          <w:rFonts w:ascii="Times New Roman" w:hAnsi="Times New Roman"/>
          <w:b/>
          <w:i w:val="0"/>
          <w:sz w:val="25"/>
        </w:rPr>
        <w:t>COVER LETTER TEMPLATE</w:t>
      </w:r>
    </w:p>
    <w:p>
      <w:pPr>
        <w:spacing w:after="100"/>
      </w:pPr>
      <w:r>
        <w:rPr>
          <w:rFonts w:ascii="Times New Roman" w:hAnsi="Times New Roman"/>
          <w:b w:val="0"/>
          <w:i w:val="0"/>
          <w:sz w:val="23"/>
        </w:rPr>
        <w:t>Loja, ____ of __________________, 20____</w:t>
      </w:r>
    </w:p>
    <w:p>
      <w:pPr>
        <w:spacing w:after="160"/>
      </w:pPr>
      <w:r>
        <w:rPr>
          <w:rFonts w:ascii="Times New Roman" w:hAnsi="Times New Roman"/>
          <w:b w:val="0"/>
          <w:i w:val="0"/>
          <w:sz w:val="23"/>
        </w:rPr>
        <w:t>To:</w:t>
        <w:br/>
        <w:t>College of Physicians of Loja</w:t>
        <w:br/>
        <w:t>Loja Medical Journal</w:t>
        <w:br/>
        <w:t>Dr. Miguel David Alvarez</w:t>
        <w:br/>
        <w:t>Editor-in-Chief</w:t>
        <w:br/>
        <w:t>Present.-</w:t>
      </w:r>
      <w:r>
        <w:rPr>
          <w:rFonts w:ascii="Times New Roman" w:hAnsi="Times New Roman"/>
          <w:b/>
          <w:i w:val="0"/>
          <w:sz w:val="23"/>
        </w:rPr>
      </w:r>
      <w:r>
        <w:rPr>
          <w:rFonts w:ascii="Times New Roman" w:hAnsi="Times New Roman"/>
          <w:b/>
          <w:i w:val="0"/>
          <w:sz w:val="23"/>
        </w:rPr>
      </w:r>
      <w:r>
        <w:rPr>
          <w:rFonts w:ascii="Times New Roman" w:hAnsi="Times New Roman"/>
          <w:b/>
          <w:i w:val="0"/>
          <w:sz w:val="23"/>
        </w:rPr>
      </w:r>
      <w:r>
        <w:rPr>
          <w:rFonts w:ascii="Times New Roman" w:hAnsi="Times New Roman"/>
          <w:b w:val="0"/>
          <w:i w:val="0"/>
          <w:sz w:val="23"/>
        </w:rPr>
      </w:r>
      <w:r>
        <w:rPr>
          <w:rFonts w:ascii="Times New Roman" w:hAnsi="Times New Roman"/>
          <w:b w:val="0"/>
          <w:i w:val="0"/>
          <w:sz w:val="23"/>
        </w:rPr>
      </w:r>
    </w:p>
    <w:p>
      <w:pPr>
        <w:spacing w:after="120"/>
      </w:pPr>
      <w:r>
        <w:rPr>
          <w:rFonts w:ascii="Times New Roman" w:hAnsi="Times New Roman"/>
          <w:b w:val="0"/>
          <w:i w:val="0"/>
          <w:sz w:val="23"/>
        </w:rPr>
        <w:t>Dear Editor,</w:t>
      </w:r>
    </w:p>
    <w:p>
      <w:pPr>
        <w:spacing w:line="240" w:lineRule="auto" w:after="100"/>
        <w:ind w:firstLine="397"/>
        <w:jc w:val="both"/>
      </w:pPr>
      <w:r>
        <w:rPr>
          <w:rFonts w:ascii="Times New Roman" w:hAnsi="Times New Roman"/>
          <w:b w:val="0"/>
          <w:i w:val="0"/>
          <w:sz w:val="23"/>
        </w:rPr>
        <w:t>We hereby submit for editorial consideration the manuscript entitled “______________________________________________” for possible publication in Loja Medical Journal.</w:t>
      </w:r>
    </w:p>
    <w:p>
      <w:pPr>
        <w:spacing w:line="240" w:lineRule="auto" w:after="100"/>
        <w:ind w:firstLine="397"/>
        <w:jc w:val="both"/>
      </w:pPr>
      <w:r>
        <w:rPr>
          <w:rFonts w:ascii="Times New Roman" w:hAnsi="Times New Roman"/>
          <w:b w:val="0"/>
          <w:i w:val="0"/>
          <w:sz w:val="23"/>
        </w:rPr>
        <w:t>We declare that this work is original, has not been previously published, and is not simultaneously under review by another journal. All authors participated in its preparation, have reviewed and approved the final version, and authorize its submission to this journal.</w:t>
      </w:r>
    </w:p>
    <w:p>
      <w:pPr>
        <w:spacing w:line="240" w:lineRule="auto" w:after="100"/>
        <w:ind w:firstLine="397"/>
        <w:jc w:val="both"/>
      </w:pPr>
      <w:r>
        <w:rPr>
          <w:rFonts w:ascii="Times New Roman" w:hAnsi="Times New Roman"/>
          <w:b w:val="0"/>
          <w:i w:val="0"/>
          <w:sz w:val="23"/>
        </w:rPr>
        <w:t>Furthermore, we state that the corresponding ethical principles have been fulfilled and that the required supplementary documents are attached, including the declaration of conflicts of interest, funding, and any other relevant information.</w:t>
      </w:r>
    </w:p>
    <w:p>
      <w:pPr>
        <w:spacing w:before="40" w:after="80"/>
      </w:pPr>
      <w:r>
        <w:rPr>
          <w:rFonts w:ascii="Times New Roman" w:hAnsi="Times New Roman"/>
          <w:b/>
          <w:i w:val="0"/>
          <w:color w:val="0E6330"/>
          <w:sz w:val="23"/>
        </w:rPr>
        <w:t>Submission information</w:t>
      </w:r>
    </w:p>
    <w:p>
      <w:pPr>
        <w:spacing w:after="40"/>
      </w:pPr>
      <w:r>
        <w:rPr>
          <w:rFonts w:ascii="Times New Roman" w:hAnsi="Times New Roman"/>
          <w:b w:val="0"/>
          <w:i w:val="0"/>
          <w:sz w:val="22"/>
        </w:rPr>
        <w:t>Full manuscript title: _________________________________________________</w:t>
      </w:r>
    </w:p>
    <w:p>
      <w:pPr>
        <w:spacing w:after="40"/>
      </w:pPr>
      <w:r>
        <w:rPr>
          <w:rFonts w:ascii="Times New Roman" w:hAnsi="Times New Roman"/>
          <w:b w:val="0"/>
          <w:i w:val="0"/>
          <w:sz w:val="22"/>
        </w:rPr>
        <w:t>Article type: _______________________________________________________________</w:t>
      </w:r>
    </w:p>
    <w:p>
      <w:pPr>
        <w:spacing w:after="40"/>
      </w:pPr>
      <w:r>
        <w:rPr>
          <w:rFonts w:ascii="Times New Roman" w:hAnsi="Times New Roman"/>
          <w:b w:val="0"/>
          <w:i w:val="0"/>
          <w:sz w:val="22"/>
        </w:rPr>
        <w:t>Corresponding author: _______________________________________________________</w:t>
      </w:r>
    </w:p>
    <w:p>
      <w:pPr>
        <w:spacing w:after="40"/>
      </w:pPr>
      <w:r>
        <w:rPr>
          <w:rFonts w:ascii="Times New Roman" w:hAnsi="Times New Roman"/>
          <w:b w:val="0"/>
          <w:i w:val="0"/>
          <w:sz w:val="22"/>
        </w:rPr>
        <w:t>Email: ________________________    Phone / institution: ________________________</w:t>
      </w:r>
    </w:p>
    <w:p>
      <w:pPr>
        <w:spacing w:before="80" w:after="120"/>
        <w:jc w:val="both"/>
      </w:pPr>
      <w:r>
        <w:rPr>
          <w:rFonts w:ascii="Times New Roman" w:hAnsi="Times New Roman"/>
          <w:b w:val="0"/>
          <w:i w:val="0"/>
          <w:sz w:val="23"/>
        </w:rPr>
        <w:t>We appreciate your attention in advance and remain attentive to any comments regarding the editorial process.</w:t>
      </w:r>
    </w:p>
    <w:p>
      <w:pPr>
        <w:spacing w:after="240"/>
      </w:pPr>
      <w:r>
        <w:rPr>
          <w:rFonts w:ascii="Times New Roman" w:hAnsi="Times New Roman"/>
          <w:b w:val="0"/>
          <w:i w:val="0"/>
          <w:sz w:val="23"/>
        </w:rPr>
        <w:t>Sincerely,</w:t>
      </w:r>
    </w:p>
    <w:tbl>
      <w:tblPr>
        <w:tblW w:type="auto" w:w="0"/>
        <w:jc w:val="center"/>
        <w:tblLayout w:type="fixed"/>
        <w:tblLook w:firstColumn="1" w:firstRow="1" w:lastColumn="0" w:lastRow="0" w:noHBand="0" w:noVBand="1" w:val="04A0"/>
      </w:tblPr>
      <w:tblGrid>
        <w:gridCol w:w="4929"/>
        <w:gridCol w:w="4929"/>
      </w:tblGrid>
      <w:tr>
        <w:tc>
          <w:tcPr>
            <w:tcW w:type="dxa" w:w="4025"/>
            <w:tcBorders>
              <w:top w:val="nil"/>
              <w:left w:val="nil"/>
              <w:bottom w:val="nil"/>
              <w:right w:val="nil"/>
              <w:insideH w:val="nil"/>
              <w:insideV w:val="nil"/>
            </w:tcBorders>
          </w:tcPr>
          <w:p>
            <w:pPr>
              <w:jc w:val="center"/>
            </w:pPr>
            <w:r>
              <w:rPr>
                <w:rFonts w:ascii="Times New Roman" w:hAnsi="Times New Roman"/>
                <w:b w:val="0"/>
                <w:i w:val="0"/>
                <w:sz w:val="22"/>
              </w:rPr>
              <w:t>__________________________________</w:t>
            </w:r>
          </w:p>
        </w:tc>
        <w:tc>
          <w:tcPr>
            <w:tcW w:type="dxa" w:w="4025"/>
            <w:tcBorders>
              <w:top w:val="nil"/>
              <w:left w:val="nil"/>
              <w:bottom w:val="nil"/>
              <w:right w:val="nil"/>
              <w:insideH w:val="nil"/>
              <w:insideV w:val="nil"/>
            </w:tcBorders>
          </w:tcPr>
          <w:p>
            <w:pPr>
              <w:jc w:val="center"/>
            </w:pPr>
            <w:r>
              <w:rPr>
                <w:rFonts w:ascii="Times New Roman" w:hAnsi="Times New Roman"/>
                <w:b w:val="0"/>
                <w:i w:val="0"/>
                <w:sz w:val="22"/>
              </w:rPr>
              <w:t>__________________________________</w:t>
            </w:r>
          </w:p>
        </w:tc>
      </w:tr>
      <w:tr>
        <w:tc>
          <w:tcPr>
            <w:tcW w:type="dxa" w:w="4025"/>
            <w:tcBorders>
              <w:top w:val="nil"/>
              <w:left w:val="nil"/>
              <w:bottom w:val="nil"/>
              <w:right w:val="nil"/>
              <w:insideH w:val="nil"/>
              <w:insideV w:val="nil"/>
            </w:tcBorders>
          </w:tcPr>
          <w:p>
            <w:pPr>
              <w:jc w:val="center"/>
            </w:pPr>
            <w:r>
              <w:rPr>
                <w:rFonts w:ascii="Times New Roman" w:hAnsi="Times New Roman"/>
                <w:b w:val="0"/>
                <w:i w:val="0"/>
                <w:sz w:val="21"/>
              </w:rPr>
              <w:t>Signature of the corresponding author</w:t>
            </w:r>
          </w:p>
        </w:tc>
        <w:tc>
          <w:tcPr>
            <w:tcW w:type="dxa" w:w="4025"/>
            <w:tcBorders>
              <w:top w:val="nil"/>
              <w:left w:val="nil"/>
              <w:bottom w:val="nil"/>
              <w:right w:val="nil"/>
              <w:insideH w:val="nil"/>
              <w:insideV w:val="nil"/>
            </w:tcBorders>
          </w:tcPr>
          <w:p>
            <w:pPr>
              <w:jc w:val="center"/>
            </w:pPr>
            <w:r>
              <w:rPr>
                <w:rFonts w:ascii="Times New Roman" w:hAnsi="Times New Roman"/>
                <w:b w:val="0"/>
                <w:i w:val="0"/>
                <w:sz w:val="21"/>
              </w:rPr>
              <w:t>Additional signature / co-author</w:t>
            </w:r>
          </w:p>
        </w:tc>
      </w:tr>
    </w:tbl>
    <w:sectPr w:rsidR="00FC693F" w:rsidRPr="0006063C" w:rsidSect="00034616">
      <w:footerReference w:type="default" r:id="rId10"/>
      <w:headerReference w:type="default" r:id="rId11"/>
      <w:pgSz w:w="12240" w:h="15840"/>
      <w:pgMar w:top="850" w:right="1191" w:bottom="794"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b w:val="0"/>
        <w:i/>
        <w:color w:val="5A5A5A"/>
        <w:sz w:val="17"/>
      </w:rPr>
      <w:t>Institutional template for manuscript submission - Loja Medical Journal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3"/>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footer" Target="footer1.xml"/><Relationship Id="rId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